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77DCA" w14:textId="77777777" w:rsidR="00CA41FA" w:rsidRPr="006B3F85" w:rsidRDefault="00785D4B">
      <w:pPr>
        <w:rPr>
          <w:rFonts w:ascii="Century Gothic" w:hAnsi="Century Gothic"/>
          <w:b/>
        </w:rPr>
      </w:pPr>
      <w:bookmarkStart w:id="0" w:name="_Hlk112421465"/>
      <w:r w:rsidRPr="006B3F85">
        <w:rPr>
          <w:rFonts w:ascii="Century Gothic" w:hAnsi="Century Gothic"/>
          <w:b/>
        </w:rPr>
        <w:t>Project Manager</w:t>
      </w:r>
    </w:p>
    <w:p w14:paraId="74D17F01" w14:textId="6C3FD97D" w:rsidR="00785D4B" w:rsidRDefault="00785D4B">
      <w:pPr>
        <w:rPr>
          <w:rFonts w:ascii="Century Gothic" w:hAnsi="Century Gothic"/>
        </w:rPr>
      </w:pPr>
      <w:r w:rsidRPr="00785D4B">
        <w:rPr>
          <w:rFonts w:ascii="Century Gothic" w:hAnsi="Century Gothic"/>
        </w:rPr>
        <w:t xml:space="preserve">Skycastle Construction, LLC, is seeking a Project </w:t>
      </w:r>
      <w:r w:rsidR="006D3078">
        <w:rPr>
          <w:rFonts w:ascii="Century Gothic" w:hAnsi="Century Gothic"/>
        </w:rPr>
        <w:t>Coordinator</w:t>
      </w:r>
      <w:r w:rsidRPr="00785D4B">
        <w:rPr>
          <w:rFonts w:ascii="Century Gothic" w:hAnsi="Century Gothic"/>
        </w:rPr>
        <w:t xml:space="preserve"> (PM)</w:t>
      </w:r>
    </w:p>
    <w:p w14:paraId="2402344A" w14:textId="77777777" w:rsidR="004A0C31" w:rsidRDefault="00785D4B">
      <w:pPr>
        <w:rPr>
          <w:rFonts w:ascii="Century Gothic" w:hAnsi="Century Gothic"/>
        </w:rPr>
      </w:pPr>
      <w:r>
        <w:rPr>
          <w:rFonts w:ascii="Century Gothic" w:hAnsi="Century Gothic"/>
        </w:rPr>
        <w:t>Based in downtown Boulder, S</w:t>
      </w:r>
      <w:r w:rsidR="006B3F85">
        <w:rPr>
          <w:rFonts w:ascii="Century Gothic" w:hAnsi="Century Gothic"/>
        </w:rPr>
        <w:t>k</w:t>
      </w:r>
      <w:r>
        <w:rPr>
          <w:rFonts w:ascii="Century Gothic" w:hAnsi="Century Gothic"/>
        </w:rPr>
        <w:t>ycastle Construction has been delivering full-service general contracting and construction management services for residential and commercial projects since 2002. The majority of our work is in the Boulder County area, but includes projects in the Denver Metro area and all along the Colorado Front Range. The firm is known for high-quality custom homes on the cutting edge of green building. We offer a competitive compensation and benefits package and an opportunity for professional growth in a fast-paced, team-oriented environment. Position is for a full-time Independent Contractor</w:t>
      </w:r>
      <w:r w:rsidR="004A0C31">
        <w:rPr>
          <w:rFonts w:ascii="Century Gothic" w:hAnsi="Century Gothic"/>
        </w:rPr>
        <w:t xml:space="preserve"> for the first six months with the possibility of then transitioning to a FT salaried employee. </w:t>
      </w:r>
      <w:proofErr w:type="gramStart"/>
      <w:r w:rsidR="004A0C31">
        <w:rPr>
          <w:rFonts w:ascii="Century Gothic" w:hAnsi="Century Gothic"/>
        </w:rPr>
        <w:t>Anticipated 30-40+ hours/week</w:t>
      </w:r>
      <w:r w:rsidR="006B3F85">
        <w:rPr>
          <w:rFonts w:ascii="Century Gothic" w:hAnsi="Century Gothic"/>
        </w:rPr>
        <w:t xml:space="preserve"> -</w:t>
      </w:r>
      <w:r w:rsidR="004A0C31">
        <w:rPr>
          <w:rFonts w:ascii="Century Gothic" w:hAnsi="Century Gothic"/>
        </w:rPr>
        <w:t xml:space="preserve"> both in the office and on job sites.</w:t>
      </w:r>
      <w:proofErr w:type="gramEnd"/>
    </w:p>
    <w:p w14:paraId="039CB628" w14:textId="77777777" w:rsidR="004A0C31" w:rsidRPr="006B3F85" w:rsidRDefault="004A0C31">
      <w:pPr>
        <w:rPr>
          <w:rFonts w:ascii="Century Gothic" w:hAnsi="Century Gothic"/>
          <w:b/>
        </w:rPr>
      </w:pPr>
      <w:r w:rsidRPr="006B3F85">
        <w:rPr>
          <w:rFonts w:ascii="Century Gothic" w:hAnsi="Century Gothic"/>
          <w:b/>
        </w:rPr>
        <w:t>Essential Functions</w:t>
      </w:r>
    </w:p>
    <w:p w14:paraId="2E04C3A5" w14:textId="77777777" w:rsidR="004A0C31" w:rsidRDefault="004A0C31" w:rsidP="004A0C31">
      <w:pPr>
        <w:pStyle w:val="ListParagraph"/>
        <w:numPr>
          <w:ilvl w:val="0"/>
          <w:numId w:val="1"/>
        </w:numPr>
        <w:rPr>
          <w:rFonts w:ascii="Century Gothic" w:hAnsi="Century Gothic"/>
        </w:rPr>
      </w:pPr>
      <w:r>
        <w:rPr>
          <w:rFonts w:ascii="Century Gothic" w:hAnsi="Century Gothic"/>
        </w:rPr>
        <w:t>Review and understand bid scope and requirements thoroughly</w:t>
      </w:r>
    </w:p>
    <w:p w14:paraId="07D263BE" w14:textId="77777777" w:rsidR="004A0C31" w:rsidRDefault="004A0C31" w:rsidP="004A0C31">
      <w:pPr>
        <w:pStyle w:val="ListParagraph"/>
        <w:numPr>
          <w:ilvl w:val="0"/>
          <w:numId w:val="1"/>
        </w:numPr>
        <w:rPr>
          <w:rFonts w:ascii="Century Gothic" w:hAnsi="Century Gothic"/>
        </w:rPr>
      </w:pPr>
      <w:r>
        <w:rPr>
          <w:rFonts w:ascii="Century Gothic" w:hAnsi="Century Gothic"/>
        </w:rPr>
        <w:t>Gather and review proposals, plans, specifications and related documents to identify labor, equipment, material, subcontractor and time requirements for projects</w:t>
      </w:r>
    </w:p>
    <w:p w14:paraId="2D49187C" w14:textId="77777777" w:rsidR="004A0C31" w:rsidRDefault="004A0C31" w:rsidP="004A0C31">
      <w:pPr>
        <w:pStyle w:val="ListParagraph"/>
        <w:numPr>
          <w:ilvl w:val="0"/>
          <w:numId w:val="1"/>
        </w:numPr>
        <w:rPr>
          <w:rFonts w:ascii="Century Gothic" w:hAnsi="Century Gothic"/>
        </w:rPr>
      </w:pPr>
      <w:r>
        <w:rPr>
          <w:rFonts w:ascii="Century Gothic" w:hAnsi="Century Gothic"/>
        </w:rPr>
        <w:t>Develop and maintain relationships and collaborate with engineers, owners, regulatory entities, clients, subcontractors and vendors</w:t>
      </w:r>
    </w:p>
    <w:p w14:paraId="683D2A2E" w14:textId="77777777" w:rsidR="004A0C31" w:rsidRDefault="004A0C31" w:rsidP="004A0C31">
      <w:pPr>
        <w:pStyle w:val="ListParagraph"/>
        <w:numPr>
          <w:ilvl w:val="0"/>
          <w:numId w:val="1"/>
        </w:numPr>
        <w:rPr>
          <w:rFonts w:ascii="Century Gothic" w:hAnsi="Century Gothic"/>
        </w:rPr>
      </w:pPr>
      <w:r>
        <w:rPr>
          <w:rFonts w:ascii="Century Gothic" w:hAnsi="Century Gothic"/>
        </w:rPr>
        <w:t>Work closely with our design/build team</w:t>
      </w:r>
    </w:p>
    <w:p w14:paraId="0D881E73" w14:textId="77777777" w:rsidR="004A0C31" w:rsidRDefault="004A0C31" w:rsidP="004A0C31">
      <w:pPr>
        <w:pStyle w:val="ListParagraph"/>
        <w:numPr>
          <w:ilvl w:val="0"/>
          <w:numId w:val="1"/>
        </w:numPr>
        <w:rPr>
          <w:rFonts w:ascii="Century Gothic" w:hAnsi="Century Gothic"/>
        </w:rPr>
      </w:pPr>
      <w:r>
        <w:rPr>
          <w:rFonts w:ascii="Century Gothic" w:hAnsi="Century Gothic"/>
        </w:rPr>
        <w:t>Conduct site visits prior to bidding</w:t>
      </w:r>
    </w:p>
    <w:p w14:paraId="3A04DF4B" w14:textId="77777777" w:rsidR="00785D4B" w:rsidRDefault="004A0C31" w:rsidP="004A0C31">
      <w:pPr>
        <w:pStyle w:val="ListParagraph"/>
        <w:numPr>
          <w:ilvl w:val="0"/>
          <w:numId w:val="1"/>
        </w:numPr>
        <w:rPr>
          <w:rFonts w:ascii="Century Gothic" w:hAnsi="Century Gothic"/>
        </w:rPr>
      </w:pPr>
      <w:r>
        <w:rPr>
          <w:rFonts w:ascii="Century Gothic" w:hAnsi="Century Gothic"/>
        </w:rPr>
        <w:t xml:space="preserve">Review contracts and identify tasks necessary to satisfy contractual requirements  </w:t>
      </w:r>
    </w:p>
    <w:p w14:paraId="67F71EF4" w14:textId="77777777" w:rsidR="004A0C31" w:rsidRDefault="004A0C31" w:rsidP="004A0C31">
      <w:pPr>
        <w:pStyle w:val="ListParagraph"/>
        <w:numPr>
          <w:ilvl w:val="0"/>
          <w:numId w:val="1"/>
        </w:numPr>
        <w:rPr>
          <w:rFonts w:ascii="Century Gothic" w:hAnsi="Century Gothic"/>
        </w:rPr>
      </w:pPr>
      <w:r>
        <w:rPr>
          <w:rFonts w:ascii="Century Gothic" w:hAnsi="Century Gothic"/>
        </w:rPr>
        <w:t>Solicit, review and analyze pricing from vendors and subcontractors</w:t>
      </w:r>
    </w:p>
    <w:p w14:paraId="0E6B6743" w14:textId="77777777" w:rsidR="004A0C31" w:rsidRDefault="004A0C31" w:rsidP="004A0C31">
      <w:pPr>
        <w:pStyle w:val="ListParagraph"/>
        <w:numPr>
          <w:ilvl w:val="0"/>
          <w:numId w:val="1"/>
        </w:numPr>
        <w:rPr>
          <w:rFonts w:ascii="Century Gothic" w:hAnsi="Century Gothic"/>
        </w:rPr>
      </w:pPr>
      <w:r>
        <w:rPr>
          <w:rFonts w:ascii="Century Gothic" w:hAnsi="Century Gothic"/>
        </w:rPr>
        <w:t>Perform accurate quantity take-offs to quantify all scopes of work being bid on a project</w:t>
      </w:r>
    </w:p>
    <w:p w14:paraId="4965290A" w14:textId="77777777" w:rsidR="004A0C31" w:rsidRDefault="004A0C31" w:rsidP="004A0C31">
      <w:pPr>
        <w:pStyle w:val="ListParagraph"/>
        <w:numPr>
          <w:ilvl w:val="0"/>
          <w:numId w:val="1"/>
        </w:numPr>
        <w:rPr>
          <w:rFonts w:ascii="Century Gothic" w:hAnsi="Century Gothic"/>
        </w:rPr>
      </w:pPr>
      <w:r>
        <w:rPr>
          <w:rFonts w:ascii="Century Gothic" w:hAnsi="Century Gothic"/>
        </w:rPr>
        <w:t>Prepare bid by analyzing labor, equipment, material, subcontractor and time requirements</w:t>
      </w:r>
    </w:p>
    <w:p w14:paraId="48E44B36" w14:textId="77777777" w:rsidR="004A0C31" w:rsidRDefault="004A0C31" w:rsidP="004A0C31">
      <w:pPr>
        <w:pStyle w:val="ListParagraph"/>
        <w:numPr>
          <w:ilvl w:val="0"/>
          <w:numId w:val="1"/>
        </w:numPr>
        <w:rPr>
          <w:rFonts w:ascii="Century Gothic" w:hAnsi="Century Gothic"/>
        </w:rPr>
      </w:pPr>
      <w:r>
        <w:rPr>
          <w:rFonts w:ascii="Century Gothic" w:hAnsi="Century Gothic"/>
        </w:rPr>
        <w:t>Track Change Orders, shop drawings, RFIs and addendums</w:t>
      </w:r>
    </w:p>
    <w:p w14:paraId="792623A4" w14:textId="77777777" w:rsidR="004A0C31" w:rsidRDefault="004A0C31" w:rsidP="004A0C31">
      <w:pPr>
        <w:pStyle w:val="ListParagraph"/>
        <w:numPr>
          <w:ilvl w:val="0"/>
          <w:numId w:val="1"/>
        </w:numPr>
        <w:rPr>
          <w:rFonts w:ascii="Century Gothic" w:hAnsi="Century Gothic"/>
        </w:rPr>
      </w:pPr>
      <w:r>
        <w:rPr>
          <w:rFonts w:ascii="Century Gothic" w:hAnsi="Century Gothic"/>
        </w:rPr>
        <w:t>Review job cost/budget with Project Management team, highlight any vendors/subcontractors which may still need to be awarded</w:t>
      </w:r>
    </w:p>
    <w:p w14:paraId="4732404A" w14:textId="77777777" w:rsidR="004A0C31" w:rsidRDefault="004A0C31" w:rsidP="004A0C31">
      <w:pPr>
        <w:pStyle w:val="ListParagraph"/>
        <w:numPr>
          <w:ilvl w:val="0"/>
          <w:numId w:val="1"/>
        </w:numPr>
        <w:rPr>
          <w:rFonts w:ascii="Century Gothic" w:hAnsi="Century Gothic"/>
        </w:rPr>
      </w:pPr>
      <w:r>
        <w:rPr>
          <w:rFonts w:ascii="Century Gothic" w:hAnsi="Century Gothic"/>
        </w:rPr>
        <w:t xml:space="preserve">Consistently follow up on submitted bids  </w:t>
      </w:r>
    </w:p>
    <w:p w14:paraId="6DD93E82" w14:textId="77777777" w:rsidR="004A0C31" w:rsidRDefault="004A0C31" w:rsidP="004A0C31">
      <w:pPr>
        <w:pStyle w:val="ListParagraph"/>
        <w:numPr>
          <w:ilvl w:val="0"/>
          <w:numId w:val="1"/>
        </w:numPr>
        <w:rPr>
          <w:rFonts w:ascii="Century Gothic" w:hAnsi="Century Gothic"/>
        </w:rPr>
      </w:pPr>
      <w:r>
        <w:rPr>
          <w:rFonts w:ascii="Century Gothic" w:hAnsi="Century Gothic"/>
        </w:rPr>
        <w:t>Upon award of project, coordinate with vendors and subcontractors for contracts and scheduling</w:t>
      </w:r>
    </w:p>
    <w:p w14:paraId="423FE315" w14:textId="77777777" w:rsidR="00001DCA" w:rsidRDefault="004A0C31" w:rsidP="004A0C31">
      <w:pPr>
        <w:pStyle w:val="ListParagraph"/>
        <w:numPr>
          <w:ilvl w:val="0"/>
          <w:numId w:val="1"/>
        </w:numPr>
        <w:rPr>
          <w:rFonts w:ascii="Century Gothic" w:hAnsi="Century Gothic"/>
        </w:rPr>
      </w:pPr>
      <w:r>
        <w:rPr>
          <w:rFonts w:ascii="Century Gothic" w:hAnsi="Century Gothic"/>
        </w:rPr>
        <w:t>Prepare documents and schedule turn-over meetings to ensure that Project Managers and Superintendents understand the entire scope of work, budgets, productions, and schedules prior to the start of construction</w:t>
      </w:r>
    </w:p>
    <w:p w14:paraId="27F77F29" w14:textId="77777777" w:rsidR="00001DCA" w:rsidRPr="00521E9A" w:rsidRDefault="00001DCA" w:rsidP="00C646F0">
      <w:pPr>
        <w:tabs>
          <w:tab w:val="left" w:pos="7860"/>
        </w:tabs>
        <w:rPr>
          <w:rFonts w:ascii="Century Gothic" w:hAnsi="Century Gothic"/>
          <w:b/>
        </w:rPr>
      </w:pPr>
      <w:r w:rsidRPr="00521E9A">
        <w:rPr>
          <w:rFonts w:ascii="Century Gothic" w:hAnsi="Century Gothic"/>
          <w:b/>
        </w:rPr>
        <w:t>Skills/Qualifications</w:t>
      </w:r>
      <w:r w:rsidR="00C646F0">
        <w:rPr>
          <w:rFonts w:ascii="Century Gothic" w:hAnsi="Century Gothic"/>
          <w:b/>
        </w:rPr>
        <w:tab/>
      </w:r>
    </w:p>
    <w:p w14:paraId="5CD61C43" w14:textId="77777777" w:rsidR="00001DCA" w:rsidRDefault="00001DCA" w:rsidP="00001DCA">
      <w:pPr>
        <w:pStyle w:val="ListParagraph"/>
        <w:numPr>
          <w:ilvl w:val="0"/>
          <w:numId w:val="2"/>
        </w:numPr>
        <w:rPr>
          <w:rFonts w:ascii="Century Gothic" w:hAnsi="Century Gothic"/>
        </w:rPr>
      </w:pPr>
      <w:r>
        <w:rPr>
          <w:rFonts w:ascii="Century Gothic" w:hAnsi="Century Gothic"/>
        </w:rPr>
        <w:lastRenderedPageBreak/>
        <w:t>Preferred degree in Construction Management or relevant field and/or office experience</w:t>
      </w:r>
    </w:p>
    <w:p w14:paraId="1D072469" w14:textId="76328B69" w:rsidR="00001DCA" w:rsidRDefault="00001DCA" w:rsidP="00001DCA">
      <w:pPr>
        <w:pStyle w:val="ListParagraph"/>
        <w:numPr>
          <w:ilvl w:val="0"/>
          <w:numId w:val="2"/>
        </w:numPr>
        <w:rPr>
          <w:rFonts w:ascii="Century Gothic" w:hAnsi="Century Gothic"/>
        </w:rPr>
      </w:pPr>
      <w:r>
        <w:rPr>
          <w:rFonts w:ascii="Century Gothic" w:hAnsi="Century Gothic"/>
        </w:rPr>
        <w:t xml:space="preserve">1-5 years </w:t>
      </w:r>
      <w:r w:rsidR="00FB53BF">
        <w:rPr>
          <w:rFonts w:ascii="Century Gothic" w:hAnsi="Century Gothic"/>
        </w:rPr>
        <w:t xml:space="preserve">of </w:t>
      </w:r>
      <w:r>
        <w:rPr>
          <w:rFonts w:ascii="Century Gothic" w:hAnsi="Century Gothic"/>
        </w:rPr>
        <w:t>experience estimating custom residential and small to medium commercial projects</w:t>
      </w:r>
    </w:p>
    <w:p w14:paraId="360CA377" w14:textId="77777777" w:rsidR="00001DCA" w:rsidRDefault="00001DCA" w:rsidP="00001DCA">
      <w:pPr>
        <w:pStyle w:val="ListParagraph"/>
        <w:numPr>
          <w:ilvl w:val="0"/>
          <w:numId w:val="2"/>
        </w:numPr>
        <w:rPr>
          <w:rFonts w:ascii="Century Gothic" w:hAnsi="Century Gothic"/>
        </w:rPr>
      </w:pPr>
      <w:r>
        <w:rPr>
          <w:rFonts w:ascii="Century Gothic" w:hAnsi="Century Gothic"/>
        </w:rPr>
        <w:t>Must be able to read and understand construction plans, geotechnical reports and specifications</w:t>
      </w:r>
    </w:p>
    <w:p w14:paraId="1DE7E579" w14:textId="77777777" w:rsidR="00001DCA" w:rsidRDefault="00001DCA" w:rsidP="00001DCA">
      <w:pPr>
        <w:pStyle w:val="ListParagraph"/>
        <w:numPr>
          <w:ilvl w:val="0"/>
          <w:numId w:val="2"/>
        </w:numPr>
        <w:rPr>
          <w:rFonts w:ascii="Century Gothic" w:hAnsi="Century Gothic"/>
        </w:rPr>
      </w:pPr>
      <w:r>
        <w:rPr>
          <w:rFonts w:ascii="Century Gothic" w:hAnsi="Century Gothic"/>
        </w:rPr>
        <w:t>Basic proficiency in Bluebeam</w:t>
      </w:r>
    </w:p>
    <w:p w14:paraId="645B133E" w14:textId="77777777" w:rsidR="00001DCA" w:rsidRDefault="00001DCA" w:rsidP="00001DCA">
      <w:pPr>
        <w:pStyle w:val="ListParagraph"/>
        <w:numPr>
          <w:ilvl w:val="0"/>
          <w:numId w:val="2"/>
        </w:numPr>
        <w:rPr>
          <w:rFonts w:ascii="Century Gothic" w:hAnsi="Century Gothic"/>
        </w:rPr>
      </w:pPr>
      <w:r>
        <w:rPr>
          <w:rFonts w:ascii="Century Gothic" w:hAnsi="Century Gothic"/>
        </w:rPr>
        <w:t xml:space="preserve">Experience with </w:t>
      </w:r>
      <w:proofErr w:type="spellStart"/>
      <w:r>
        <w:rPr>
          <w:rFonts w:ascii="Century Gothic" w:hAnsi="Century Gothic"/>
        </w:rPr>
        <w:t>Buildertrend</w:t>
      </w:r>
      <w:proofErr w:type="spellEnd"/>
      <w:r>
        <w:rPr>
          <w:rFonts w:ascii="Century Gothic" w:hAnsi="Century Gothic"/>
        </w:rPr>
        <w:t xml:space="preserve"> is a plus</w:t>
      </w:r>
    </w:p>
    <w:p w14:paraId="14FE2BE2" w14:textId="77777777" w:rsidR="00001DCA" w:rsidRDefault="00001DCA" w:rsidP="00001DCA">
      <w:pPr>
        <w:pStyle w:val="ListParagraph"/>
        <w:numPr>
          <w:ilvl w:val="0"/>
          <w:numId w:val="2"/>
        </w:numPr>
        <w:rPr>
          <w:rFonts w:ascii="Century Gothic" w:hAnsi="Century Gothic"/>
        </w:rPr>
      </w:pPr>
      <w:r>
        <w:rPr>
          <w:rFonts w:ascii="Century Gothic" w:hAnsi="Century Gothic"/>
        </w:rPr>
        <w:t>The ideal candidate will have a thorough understanding of residential construction projects including utilities, excavation, foundations, framing, MEP, fire suppression, insulation, drywall, trim, tile, etc.</w:t>
      </w:r>
    </w:p>
    <w:p w14:paraId="75E64854" w14:textId="77777777" w:rsidR="00001DCA" w:rsidRDefault="00001DCA" w:rsidP="00001DCA">
      <w:pPr>
        <w:pStyle w:val="ListParagraph"/>
        <w:numPr>
          <w:ilvl w:val="0"/>
          <w:numId w:val="2"/>
        </w:numPr>
        <w:rPr>
          <w:rFonts w:ascii="Century Gothic" w:hAnsi="Century Gothic"/>
        </w:rPr>
      </w:pPr>
      <w:r>
        <w:rPr>
          <w:rFonts w:ascii="Century Gothic" w:hAnsi="Century Gothic"/>
        </w:rPr>
        <w:t>A general knowledge of building codes</w:t>
      </w:r>
    </w:p>
    <w:p w14:paraId="1E71A672" w14:textId="77777777" w:rsidR="00001DCA" w:rsidRDefault="00C64AE7" w:rsidP="00001DCA">
      <w:pPr>
        <w:pStyle w:val="ListParagraph"/>
        <w:numPr>
          <w:ilvl w:val="0"/>
          <w:numId w:val="2"/>
        </w:numPr>
        <w:rPr>
          <w:rFonts w:ascii="Century Gothic" w:hAnsi="Century Gothic"/>
        </w:rPr>
      </w:pPr>
      <w:r>
        <w:rPr>
          <w:rFonts w:ascii="Century Gothic" w:hAnsi="Century Gothic"/>
        </w:rPr>
        <w:t>Knowledge of green building techniques, codes and products in Colorado</w:t>
      </w:r>
    </w:p>
    <w:p w14:paraId="090B147F" w14:textId="77777777" w:rsidR="00C64AE7" w:rsidRDefault="00C64AE7" w:rsidP="00001DCA">
      <w:pPr>
        <w:pStyle w:val="ListParagraph"/>
        <w:numPr>
          <w:ilvl w:val="0"/>
          <w:numId w:val="2"/>
        </w:numPr>
        <w:rPr>
          <w:rFonts w:ascii="Century Gothic" w:hAnsi="Century Gothic"/>
        </w:rPr>
      </w:pPr>
      <w:r>
        <w:rPr>
          <w:rFonts w:ascii="Century Gothic" w:hAnsi="Century Gothic"/>
        </w:rPr>
        <w:t>Proficiency with using Excel for scheduling and estimating</w:t>
      </w:r>
    </w:p>
    <w:p w14:paraId="091DFEA4" w14:textId="77777777" w:rsidR="00C64AE7" w:rsidRDefault="00C64AE7" w:rsidP="00001DCA">
      <w:pPr>
        <w:pStyle w:val="ListParagraph"/>
        <w:numPr>
          <w:ilvl w:val="0"/>
          <w:numId w:val="2"/>
        </w:numPr>
        <w:rPr>
          <w:rFonts w:ascii="Century Gothic" w:hAnsi="Century Gothic"/>
        </w:rPr>
      </w:pPr>
      <w:r>
        <w:rPr>
          <w:rFonts w:ascii="Century Gothic" w:hAnsi="Century Gothic"/>
        </w:rPr>
        <w:t>Ability to manage multiple bids and projects at the same time</w:t>
      </w:r>
    </w:p>
    <w:p w14:paraId="5EBE9D63" w14:textId="77777777" w:rsidR="00C64AE7" w:rsidRDefault="00C64AE7" w:rsidP="00001DCA">
      <w:pPr>
        <w:pStyle w:val="ListParagraph"/>
        <w:numPr>
          <w:ilvl w:val="0"/>
          <w:numId w:val="2"/>
        </w:numPr>
        <w:rPr>
          <w:rFonts w:ascii="Century Gothic" w:hAnsi="Century Gothic"/>
        </w:rPr>
      </w:pPr>
      <w:r>
        <w:rPr>
          <w:rFonts w:ascii="Century Gothic" w:hAnsi="Century Gothic"/>
        </w:rPr>
        <w:t>Ability to work under tight deadlines</w:t>
      </w:r>
    </w:p>
    <w:p w14:paraId="51A8C790" w14:textId="77777777" w:rsidR="00C64AE7" w:rsidRDefault="00C64AE7" w:rsidP="00001DCA">
      <w:pPr>
        <w:pStyle w:val="ListParagraph"/>
        <w:numPr>
          <w:ilvl w:val="0"/>
          <w:numId w:val="2"/>
        </w:numPr>
        <w:rPr>
          <w:rFonts w:ascii="Century Gothic" w:hAnsi="Century Gothic"/>
        </w:rPr>
      </w:pPr>
      <w:r>
        <w:rPr>
          <w:rFonts w:ascii="Century Gothic" w:hAnsi="Century Gothic"/>
        </w:rPr>
        <w:t>Highly responsibly and detail-oriented</w:t>
      </w:r>
    </w:p>
    <w:p w14:paraId="52FCCF08" w14:textId="77777777" w:rsidR="00C64AE7" w:rsidRDefault="00C64AE7" w:rsidP="00001DCA">
      <w:pPr>
        <w:pStyle w:val="ListParagraph"/>
        <w:numPr>
          <w:ilvl w:val="0"/>
          <w:numId w:val="2"/>
        </w:numPr>
        <w:rPr>
          <w:rFonts w:ascii="Century Gothic" w:hAnsi="Century Gothic"/>
        </w:rPr>
      </w:pPr>
      <w:r>
        <w:rPr>
          <w:rFonts w:ascii="Century Gothic" w:hAnsi="Century Gothic"/>
        </w:rPr>
        <w:t>Strong computer skills, including all MS Office products and Bluebeam</w:t>
      </w:r>
    </w:p>
    <w:p w14:paraId="479F3914" w14:textId="77777777" w:rsidR="00C64AE7" w:rsidRDefault="00C64AE7" w:rsidP="00001DCA">
      <w:pPr>
        <w:pStyle w:val="ListParagraph"/>
        <w:numPr>
          <w:ilvl w:val="0"/>
          <w:numId w:val="2"/>
        </w:numPr>
        <w:rPr>
          <w:rFonts w:ascii="Century Gothic" w:hAnsi="Century Gothic"/>
        </w:rPr>
      </w:pPr>
      <w:r>
        <w:rPr>
          <w:rFonts w:ascii="Century Gothic" w:hAnsi="Century Gothic"/>
        </w:rPr>
        <w:t>Excellent verbal and written communication skills</w:t>
      </w:r>
    </w:p>
    <w:p w14:paraId="425D7F92" w14:textId="77777777" w:rsidR="00C64AE7" w:rsidRDefault="00C64AE7" w:rsidP="00001DCA">
      <w:pPr>
        <w:pStyle w:val="ListParagraph"/>
        <w:numPr>
          <w:ilvl w:val="0"/>
          <w:numId w:val="2"/>
        </w:numPr>
        <w:rPr>
          <w:rFonts w:ascii="Century Gothic" w:hAnsi="Century Gothic"/>
        </w:rPr>
      </w:pPr>
      <w:r>
        <w:rPr>
          <w:rFonts w:ascii="Century Gothic" w:hAnsi="Century Gothic"/>
        </w:rPr>
        <w:t>Positive “will do” attitude and team player</w:t>
      </w:r>
    </w:p>
    <w:p w14:paraId="17F3CC93" w14:textId="77777777" w:rsidR="00C64AE7" w:rsidRDefault="00C64AE7" w:rsidP="00001DCA">
      <w:pPr>
        <w:pStyle w:val="ListParagraph"/>
        <w:numPr>
          <w:ilvl w:val="0"/>
          <w:numId w:val="2"/>
        </w:numPr>
        <w:rPr>
          <w:rFonts w:ascii="Century Gothic" w:hAnsi="Century Gothic"/>
        </w:rPr>
      </w:pPr>
      <w:r>
        <w:rPr>
          <w:rFonts w:ascii="Century Gothic" w:hAnsi="Century Gothic"/>
        </w:rPr>
        <w:t>Reliable transportation is required for site visits</w:t>
      </w:r>
    </w:p>
    <w:p w14:paraId="7EFBD048" w14:textId="77777777" w:rsidR="006B3F85" w:rsidRDefault="006B3F85" w:rsidP="00C64AE7">
      <w:pPr>
        <w:rPr>
          <w:rFonts w:ascii="Century Gothic" w:hAnsi="Century Gothic"/>
        </w:rPr>
      </w:pPr>
      <w:r>
        <w:rPr>
          <w:rFonts w:ascii="Century Gothic" w:hAnsi="Century Gothic"/>
        </w:rPr>
        <w:t>If employment is offered after the six month trial period, the benefit package includes the following:</w:t>
      </w:r>
    </w:p>
    <w:p w14:paraId="1D7252CB" w14:textId="77777777" w:rsidR="00C64AE7" w:rsidRPr="006B3F85" w:rsidRDefault="00C64AE7" w:rsidP="00C64AE7">
      <w:pPr>
        <w:rPr>
          <w:rFonts w:ascii="Century Gothic" w:hAnsi="Century Gothic"/>
          <w:b/>
        </w:rPr>
      </w:pPr>
      <w:r w:rsidRPr="006B3F85">
        <w:rPr>
          <w:rFonts w:ascii="Century Gothic" w:hAnsi="Century Gothic"/>
          <w:b/>
        </w:rPr>
        <w:t>Benefits</w:t>
      </w:r>
    </w:p>
    <w:p w14:paraId="45DEFA4E" w14:textId="77777777" w:rsidR="00C64AE7" w:rsidRDefault="00C64AE7" w:rsidP="00C64AE7">
      <w:pPr>
        <w:pStyle w:val="ListParagraph"/>
        <w:numPr>
          <w:ilvl w:val="0"/>
          <w:numId w:val="3"/>
        </w:numPr>
        <w:rPr>
          <w:rFonts w:ascii="Century Gothic" w:hAnsi="Century Gothic"/>
        </w:rPr>
      </w:pPr>
      <w:r>
        <w:rPr>
          <w:rFonts w:ascii="Century Gothic" w:hAnsi="Century Gothic"/>
        </w:rPr>
        <w:t>10 paid vacation days/year plus 1 per year worked</w:t>
      </w:r>
    </w:p>
    <w:p w14:paraId="163563E5" w14:textId="77777777" w:rsidR="00C64AE7" w:rsidRDefault="00C64AE7" w:rsidP="00C64AE7">
      <w:pPr>
        <w:pStyle w:val="ListParagraph"/>
        <w:numPr>
          <w:ilvl w:val="0"/>
          <w:numId w:val="3"/>
        </w:numPr>
        <w:rPr>
          <w:rFonts w:ascii="Century Gothic" w:hAnsi="Century Gothic"/>
        </w:rPr>
      </w:pPr>
      <w:r>
        <w:rPr>
          <w:rFonts w:ascii="Century Gothic" w:hAnsi="Century Gothic"/>
        </w:rPr>
        <w:t>6 paid holidays(New Year’s Day, Memorial Day, July 4</w:t>
      </w:r>
      <w:r w:rsidRPr="00C64AE7">
        <w:rPr>
          <w:rFonts w:ascii="Century Gothic" w:hAnsi="Century Gothic"/>
          <w:vertAlign w:val="superscript"/>
        </w:rPr>
        <w:t>th</w:t>
      </w:r>
      <w:r>
        <w:rPr>
          <w:rFonts w:ascii="Century Gothic" w:hAnsi="Century Gothic"/>
        </w:rPr>
        <w:t>, Labor Day, Thanksgiving Day, Christmas Day)</w:t>
      </w:r>
    </w:p>
    <w:p w14:paraId="19460EB4" w14:textId="77777777" w:rsidR="00C64AE7" w:rsidRDefault="00C64AE7" w:rsidP="00C64AE7">
      <w:pPr>
        <w:pStyle w:val="ListParagraph"/>
        <w:numPr>
          <w:ilvl w:val="0"/>
          <w:numId w:val="3"/>
        </w:numPr>
        <w:rPr>
          <w:rFonts w:ascii="Century Gothic" w:hAnsi="Century Gothic"/>
        </w:rPr>
      </w:pPr>
      <w:r>
        <w:rPr>
          <w:rFonts w:ascii="Century Gothic" w:hAnsi="Century Gothic"/>
        </w:rPr>
        <w:t>5 sick days/year</w:t>
      </w:r>
    </w:p>
    <w:p w14:paraId="2FAEBFF2" w14:textId="77777777" w:rsidR="00C64AE7" w:rsidRDefault="00C64AE7" w:rsidP="00C64AE7">
      <w:pPr>
        <w:pStyle w:val="ListParagraph"/>
        <w:numPr>
          <w:ilvl w:val="0"/>
          <w:numId w:val="3"/>
        </w:numPr>
        <w:rPr>
          <w:rFonts w:ascii="Century Gothic" w:hAnsi="Century Gothic"/>
        </w:rPr>
      </w:pPr>
      <w:r>
        <w:rPr>
          <w:rFonts w:ascii="Century Gothic" w:hAnsi="Century Gothic"/>
        </w:rPr>
        <w:t>401k: 4% matching (fully vested immediately)</w:t>
      </w:r>
    </w:p>
    <w:p w14:paraId="5E06755D" w14:textId="77777777" w:rsidR="00C64AE7" w:rsidRDefault="00C64AE7" w:rsidP="00C64AE7">
      <w:pPr>
        <w:pStyle w:val="ListParagraph"/>
        <w:numPr>
          <w:ilvl w:val="0"/>
          <w:numId w:val="3"/>
        </w:numPr>
        <w:rPr>
          <w:rFonts w:ascii="Century Gothic" w:hAnsi="Century Gothic"/>
        </w:rPr>
      </w:pPr>
      <w:r>
        <w:rPr>
          <w:rFonts w:ascii="Century Gothic" w:hAnsi="Century Gothic"/>
        </w:rPr>
        <w:t>Free RTD Eco Pass</w:t>
      </w:r>
    </w:p>
    <w:p w14:paraId="38D15172" w14:textId="77777777" w:rsidR="00C64AE7" w:rsidRDefault="00C64AE7" w:rsidP="00C64AE7">
      <w:pPr>
        <w:pStyle w:val="ListParagraph"/>
        <w:numPr>
          <w:ilvl w:val="0"/>
          <w:numId w:val="3"/>
        </w:numPr>
        <w:rPr>
          <w:rFonts w:ascii="Century Gothic" w:hAnsi="Century Gothic"/>
        </w:rPr>
      </w:pPr>
      <w:r>
        <w:rPr>
          <w:rFonts w:ascii="Century Gothic" w:hAnsi="Century Gothic"/>
        </w:rPr>
        <w:t>Some paid continuing education (case-by case basis)</w:t>
      </w:r>
    </w:p>
    <w:p w14:paraId="512E4207" w14:textId="77777777" w:rsidR="00C64AE7" w:rsidRDefault="00C64AE7" w:rsidP="00C64AE7">
      <w:pPr>
        <w:pStyle w:val="ListParagraph"/>
        <w:numPr>
          <w:ilvl w:val="0"/>
          <w:numId w:val="3"/>
        </w:numPr>
        <w:rPr>
          <w:rFonts w:ascii="Century Gothic" w:hAnsi="Century Gothic"/>
        </w:rPr>
      </w:pPr>
      <w:r>
        <w:rPr>
          <w:rFonts w:ascii="Century Gothic" w:hAnsi="Century Gothic"/>
        </w:rPr>
        <w:t>Workers Compensation Insurance</w:t>
      </w:r>
    </w:p>
    <w:p w14:paraId="76A7E88C" w14:textId="77777777" w:rsidR="006B3F85" w:rsidRDefault="006B3F85" w:rsidP="00C64AE7">
      <w:pPr>
        <w:pStyle w:val="ListParagraph"/>
        <w:numPr>
          <w:ilvl w:val="0"/>
          <w:numId w:val="3"/>
        </w:numPr>
        <w:rPr>
          <w:rFonts w:ascii="Century Gothic" w:hAnsi="Century Gothic"/>
        </w:rPr>
      </w:pPr>
      <w:r>
        <w:rPr>
          <w:rFonts w:ascii="Century Gothic" w:hAnsi="Century Gothic"/>
        </w:rPr>
        <w:t>Profit sharing semi-annual performance bonus</w:t>
      </w:r>
    </w:p>
    <w:p w14:paraId="2291332E" w14:textId="77777777" w:rsidR="00521E9A" w:rsidRPr="00521E9A" w:rsidRDefault="00521E9A" w:rsidP="00521E9A">
      <w:pPr>
        <w:shd w:val="clear" w:color="auto" w:fill="FFFFFF"/>
        <w:spacing w:after="0" w:line="240" w:lineRule="auto"/>
        <w:rPr>
          <w:rFonts w:ascii="Times New Roman" w:eastAsia="Times New Roman" w:hAnsi="Times New Roman" w:cs="Times New Roman"/>
          <w:color w:val="222222"/>
          <w:sz w:val="24"/>
          <w:szCs w:val="24"/>
        </w:rPr>
      </w:pPr>
      <w:r w:rsidRPr="00521E9A">
        <w:rPr>
          <w:rFonts w:ascii="Century Gothic" w:eastAsia="Times New Roman" w:hAnsi="Century Gothic" w:cs="Times New Roman"/>
          <w:color w:val="222222"/>
        </w:rPr>
        <w:t>Annual Salary Review/Performance Bonus/Profit sharing: </w:t>
      </w:r>
    </w:p>
    <w:p w14:paraId="376529FA" w14:textId="77777777" w:rsidR="00521E9A" w:rsidRPr="00521E9A" w:rsidRDefault="00521E9A" w:rsidP="00521E9A">
      <w:pPr>
        <w:shd w:val="clear" w:color="auto" w:fill="FFFFFF"/>
        <w:spacing w:after="0" w:line="240" w:lineRule="auto"/>
        <w:ind w:left="1800"/>
        <w:rPr>
          <w:rFonts w:ascii="Times New Roman" w:eastAsia="Times New Roman" w:hAnsi="Times New Roman" w:cs="Times New Roman"/>
          <w:color w:val="222222"/>
          <w:sz w:val="24"/>
          <w:szCs w:val="24"/>
        </w:rPr>
      </w:pPr>
      <w:r w:rsidRPr="00521E9A">
        <w:rPr>
          <w:rFonts w:ascii="Wingdings" w:eastAsia="Times New Roman" w:hAnsi="Wingdings" w:cs="Times New Roman"/>
          <w:color w:val="222222"/>
        </w:rPr>
        <w:t></w:t>
      </w:r>
      <w:proofErr w:type="gramStart"/>
      <w:r w:rsidRPr="00521E9A">
        <w:rPr>
          <w:rFonts w:ascii="Times New Roman" w:eastAsia="Times New Roman" w:hAnsi="Times New Roman" w:cs="Times New Roman"/>
          <w:color w:val="222222"/>
          <w:sz w:val="14"/>
          <w:szCs w:val="14"/>
        </w:rPr>
        <w:t>  </w:t>
      </w:r>
      <w:r w:rsidRPr="00521E9A">
        <w:rPr>
          <w:rFonts w:ascii="Century Gothic" w:eastAsia="Times New Roman" w:hAnsi="Century Gothic" w:cs="Times New Roman"/>
          <w:color w:val="222222"/>
        </w:rPr>
        <w:t>There</w:t>
      </w:r>
      <w:proofErr w:type="gramEnd"/>
      <w:r w:rsidRPr="00521E9A">
        <w:rPr>
          <w:rFonts w:ascii="Century Gothic" w:eastAsia="Times New Roman" w:hAnsi="Century Gothic" w:cs="Times New Roman"/>
          <w:color w:val="222222"/>
        </w:rPr>
        <w:t xml:space="preserve"> is an annual employee review each December at which time a performance increase in salary if merited, may be offered at the discretion of the President. </w:t>
      </w:r>
    </w:p>
    <w:p w14:paraId="3F08337D" w14:textId="77777777" w:rsidR="00521E9A" w:rsidRPr="00521E9A" w:rsidRDefault="00521E9A" w:rsidP="00521E9A">
      <w:pPr>
        <w:shd w:val="clear" w:color="auto" w:fill="FFFFFF"/>
        <w:spacing w:after="0" w:line="240" w:lineRule="auto"/>
        <w:ind w:left="1800"/>
        <w:rPr>
          <w:rFonts w:ascii="Times New Roman" w:eastAsia="Times New Roman" w:hAnsi="Times New Roman" w:cs="Times New Roman"/>
          <w:color w:val="222222"/>
          <w:sz w:val="24"/>
          <w:szCs w:val="24"/>
        </w:rPr>
      </w:pPr>
      <w:r w:rsidRPr="00521E9A">
        <w:rPr>
          <w:rFonts w:ascii="Wingdings" w:eastAsia="Times New Roman" w:hAnsi="Wingdings" w:cs="Times New Roman"/>
          <w:color w:val="222222"/>
        </w:rPr>
        <w:t></w:t>
      </w:r>
      <w:proofErr w:type="gramStart"/>
      <w:r w:rsidRPr="00521E9A">
        <w:rPr>
          <w:rFonts w:ascii="Times New Roman" w:eastAsia="Times New Roman" w:hAnsi="Times New Roman" w:cs="Times New Roman"/>
          <w:color w:val="222222"/>
          <w:sz w:val="14"/>
          <w:szCs w:val="14"/>
        </w:rPr>
        <w:t>  </w:t>
      </w:r>
      <w:r w:rsidRPr="00521E9A">
        <w:rPr>
          <w:rFonts w:ascii="Century Gothic" w:eastAsia="Times New Roman" w:hAnsi="Century Gothic" w:cs="Times New Roman"/>
          <w:color w:val="222222"/>
        </w:rPr>
        <w:t>Additionally</w:t>
      </w:r>
      <w:proofErr w:type="gramEnd"/>
      <w:r w:rsidRPr="00521E9A">
        <w:rPr>
          <w:rFonts w:ascii="Century Gothic" w:eastAsia="Times New Roman" w:hAnsi="Century Gothic" w:cs="Times New Roman"/>
          <w:color w:val="222222"/>
        </w:rPr>
        <w:t>, there are semi-annual Performance Bonuses (June and December)</w:t>
      </w:r>
    </w:p>
    <w:p w14:paraId="38AC09D1" w14:textId="77777777" w:rsidR="00521E9A" w:rsidRDefault="00521E9A" w:rsidP="00C64AE7">
      <w:pPr>
        <w:rPr>
          <w:rFonts w:ascii="Century Gothic" w:hAnsi="Century Gothic"/>
        </w:rPr>
      </w:pPr>
    </w:p>
    <w:p w14:paraId="3B0174BD" w14:textId="77777777" w:rsidR="00C64AE7" w:rsidRDefault="00C64AE7" w:rsidP="00C64AE7">
      <w:pPr>
        <w:rPr>
          <w:rFonts w:ascii="Century Gothic" w:hAnsi="Century Gothic"/>
        </w:rPr>
      </w:pPr>
      <w:r>
        <w:rPr>
          <w:rFonts w:ascii="Century Gothic" w:hAnsi="Century Gothic"/>
        </w:rPr>
        <w:lastRenderedPageBreak/>
        <w:t>Salary based on experience. Start date ASAP.</w:t>
      </w:r>
    </w:p>
    <w:p w14:paraId="41E83A05" w14:textId="77777777" w:rsidR="00C64AE7" w:rsidRDefault="00C64AE7" w:rsidP="00C64AE7">
      <w:pPr>
        <w:rPr>
          <w:rFonts w:ascii="Century Gothic" w:hAnsi="Century Gothic"/>
        </w:rPr>
      </w:pPr>
      <w:r>
        <w:rPr>
          <w:rFonts w:ascii="Century Gothic" w:hAnsi="Century Gothic"/>
        </w:rPr>
        <w:t xml:space="preserve">Please email your resume by responding to this job posting. No phone calls please. </w:t>
      </w:r>
    </w:p>
    <w:p w14:paraId="0506B6F9" w14:textId="77777777" w:rsidR="006B3F85" w:rsidRDefault="006B3F85" w:rsidP="00C64AE7">
      <w:pPr>
        <w:rPr>
          <w:rFonts w:ascii="Century Gothic" w:hAnsi="Century Gothic"/>
        </w:rPr>
      </w:pPr>
      <w:r>
        <w:rPr>
          <w:rFonts w:ascii="Century Gothic" w:hAnsi="Century Gothic"/>
        </w:rPr>
        <w:t>Skycastle Construction, LLC, is an equal opportunity employer and a drug free company. All employees are subject to a background check and random drug testing.</w:t>
      </w:r>
    </w:p>
    <w:p w14:paraId="5BB61392" w14:textId="77777777" w:rsidR="00C64AE7" w:rsidRPr="00C64AE7" w:rsidRDefault="00C64AE7" w:rsidP="00C64AE7">
      <w:pPr>
        <w:ind w:left="360"/>
        <w:rPr>
          <w:rFonts w:ascii="Century Gothic" w:hAnsi="Century Gothic"/>
        </w:rPr>
      </w:pPr>
    </w:p>
    <w:bookmarkEnd w:id="0"/>
    <w:p w14:paraId="7319B68E" w14:textId="77777777" w:rsidR="00C64AE7" w:rsidRPr="00C64AE7" w:rsidRDefault="00C64AE7" w:rsidP="00C64AE7">
      <w:pPr>
        <w:ind w:left="360"/>
        <w:rPr>
          <w:rFonts w:ascii="Century Gothic" w:hAnsi="Century Gothic"/>
        </w:rPr>
      </w:pPr>
    </w:p>
    <w:p w14:paraId="3C7D62B7" w14:textId="77777777" w:rsidR="004A0C31" w:rsidRPr="00001DCA" w:rsidRDefault="004A0C31" w:rsidP="00001DCA">
      <w:pPr>
        <w:ind w:left="600"/>
        <w:rPr>
          <w:rFonts w:ascii="Century Gothic" w:hAnsi="Century Gothic"/>
        </w:rPr>
      </w:pPr>
      <w:r w:rsidRPr="00001DCA">
        <w:rPr>
          <w:rFonts w:ascii="Century Gothic" w:hAnsi="Century Gothic"/>
        </w:rPr>
        <w:t xml:space="preserve">   </w:t>
      </w:r>
      <w:bookmarkStart w:id="1" w:name="_GoBack"/>
      <w:bookmarkEnd w:id="1"/>
    </w:p>
    <w:sectPr w:rsidR="004A0C31" w:rsidRPr="00001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174E"/>
    <w:multiLevelType w:val="hybridMultilevel"/>
    <w:tmpl w:val="7598A23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334B0F8F"/>
    <w:multiLevelType w:val="hybridMultilevel"/>
    <w:tmpl w:val="35AC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1E3F07"/>
    <w:multiLevelType w:val="hybridMultilevel"/>
    <w:tmpl w:val="6466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2MDMwMjG0NDW1MDY3NDVQ0lEKTi0uzszPAykwrAUARRFh3CwAAAA="/>
  </w:docVars>
  <w:rsids>
    <w:rsidRoot w:val="00785D4B"/>
    <w:rsid w:val="00001DCA"/>
    <w:rsid w:val="00170BCD"/>
    <w:rsid w:val="00201B43"/>
    <w:rsid w:val="004A0C31"/>
    <w:rsid w:val="00521E9A"/>
    <w:rsid w:val="006624CF"/>
    <w:rsid w:val="006B3F85"/>
    <w:rsid w:val="006D3078"/>
    <w:rsid w:val="00785D4B"/>
    <w:rsid w:val="007B5E30"/>
    <w:rsid w:val="009D4264"/>
    <w:rsid w:val="00BD4816"/>
    <w:rsid w:val="00C646F0"/>
    <w:rsid w:val="00C64AE7"/>
    <w:rsid w:val="00CA41FA"/>
    <w:rsid w:val="00FB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C31"/>
    <w:pPr>
      <w:ind w:left="720"/>
      <w:contextualSpacing/>
    </w:pPr>
  </w:style>
  <w:style w:type="paragraph" w:styleId="BalloonText">
    <w:name w:val="Balloon Text"/>
    <w:basedOn w:val="Normal"/>
    <w:link w:val="BalloonTextChar"/>
    <w:uiPriority w:val="99"/>
    <w:semiHidden/>
    <w:unhideWhenUsed/>
    <w:rsid w:val="009D4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2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6588">
      <w:bodyDiv w:val="1"/>
      <w:marLeft w:val="0"/>
      <w:marRight w:val="0"/>
      <w:marTop w:val="0"/>
      <w:marBottom w:val="0"/>
      <w:divBdr>
        <w:top w:val="none" w:sz="0" w:space="0" w:color="auto"/>
        <w:left w:val="none" w:sz="0" w:space="0" w:color="auto"/>
        <w:bottom w:val="none" w:sz="0" w:space="0" w:color="auto"/>
        <w:right w:val="none" w:sz="0" w:space="0" w:color="auto"/>
      </w:divBdr>
    </w:div>
    <w:div w:id="101144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Rodwin Architecture</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D'Souza</dc:creator>
  <cp:lastModifiedBy>Kath D'Souza</cp:lastModifiedBy>
  <cp:revision>2</cp:revision>
  <cp:lastPrinted>2022-07-20T18:08:00Z</cp:lastPrinted>
  <dcterms:created xsi:type="dcterms:W3CDTF">2022-09-21T21:28:00Z</dcterms:created>
  <dcterms:modified xsi:type="dcterms:W3CDTF">2022-09-21T21:28:00Z</dcterms:modified>
</cp:coreProperties>
</file>